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26A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14:paraId="51F76C9A">
            <w:pPr>
              <w:jc w:val="center"/>
            </w:pPr>
            <w:bookmarkStart w:id="0" w:name="_GoBack"/>
            <w:bookmarkEnd w:id="0"/>
            <w:r>
              <w:rPr>
                <w:rFonts w:hint="eastAsia"/>
              </w:rPr>
              <w:t>导师姓名</w:t>
            </w:r>
          </w:p>
        </w:tc>
        <w:tc>
          <w:tcPr>
            <w:tcW w:w="2903" w:type="dxa"/>
            <w:vAlign w:val="center"/>
          </w:tcPr>
          <w:p w14:paraId="27C9FC24">
            <w:pPr>
              <w:jc w:val="center"/>
            </w:pPr>
            <w:r>
              <w:t>Jinshan XU</w:t>
            </w:r>
          </w:p>
        </w:tc>
        <w:tc>
          <w:tcPr>
            <w:tcW w:w="1167" w:type="dxa"/>
            <w:vAlign w:val="center"/>
          </w:tcPr>
          <w:p w14:paraId="0FD269C5">
            <w:pPr>
              <w:jc w:val="center"/>
            </w:pPr>
            <w:r>
              <w:rPr>
                <w:rFonts w:hint="eastAsia"/>
              </w:rPr>
              <w:t>职称</w:t>
            </w:r>
          </w:p>
        </w:tc>
        <w:tc>
          <w:tcPr>
            <w:tcW w:w="3033" w:type="dxa"/>
            <w:vAlign w:val="center"/>
          </w:tcPr>
          <w:p w14:paraId="333C65F5">
            <w:r>
              <w:t>Associated Professor</w:t>
            </w:r>
          </w:p>
        </w:tc>
      </w:tr>
      <w:tr w14:paraId="074B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14:paraId="1C254D5B">
            <w:pPr>
              <w:jc w:val="center"/>
            </w:pPr>
            <w:r>
              <w:rPr>
                <w:rFonts w:hint="eastAsia"/>
              </w:rPr>
              <w:t>所在学院</w:t>
            </w:r>
          </w:p>
        </w:tc>
        <w:tc>
          <w:tcPr>
            <w:tcW w:w="2903" w:type="dxa"/>
            <w:vAlign w:val="center"/>
          </w:tcPr>
          <w:p w14:paraId="164AE350">
            <w:pPr>
              <w:jc w:val="center"/>
            </w:pPr>
            <w:r>
              <w:t>College of Geoinformatics</w:t>
            </w:r>
          </w:p>
        </w:tc>
        <w:tc>
          <w:tcPr>
            <w:tcW w:w="1167" w:type="dxa"/>
            <w:vAlign w:val="center"/>
          </w:tcPr>
          <w:p w14:paraId="3A201C2A">
            <w:pPr>
              <w:jc w:val="center"/>
            </w:pPr>
            <w:r>
              <w:rPr>
                <w:rFonts w:hint="eastAsia"/>
              </w:rPr>
              <w:t>电子邮箱</w:t>
            </w:r>
          </w:p>
        </w:tc>
        <w:tc>
          <w:tcPr>
            <w:tcW w:w="3033" w:type="dxa"/>
            <w:vAlign w:val="center"/>
          </w:tcPr>
          <w:p w14:paraId="76F8488F">
            <w:r>
              <w:t>jxu@zjut.edu.cn</w:t>
            </w:r>
          </w:p>
        </w:tc>
      </w:tr>
      <w:tr w14:paraId="391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14:paraId="5E3D9334">
            <w:pPr>
              <w:jc w:val="center"/>
            </w:pPr>
            <w:r>
              <w:rPr>
                <w:rFonts w:hint="eastAsia"/>
              </w:rPr>
              <w:t>研究方向</w:t>
            </w:r>
          </w:p>
        </w:tc>
        <w:tc>
          <w:tcPr>
            <w:tcW w:w="7103" w:type="dxa"/>
            <w:gridSpan w:val="3"/>
            <w:vAlign w:val="center"/>
          </w:tcPr>
          <w:p w14:paraId="470B6B90">
            <w:pPr>
              <w:jc w:val="center"/>
              <w:rPr>
                <w:rFonts w:hint="eastAsia"/>
              </w:rPr>
            </w:pPr>
            <w:r>
              <w:t>Intelligent spatial-temporal signal processing and applications</w:t>
            </w:r>
          </w:p>
        </w:tc>
      </w:tr>
      <w:tr w14:paraId="1B4A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14:paraId="0516CF2E">
            <w:pPr>
              <w:jc w:val="center"/>
            </w:pPr>
            <w:r>
              <w:rPr>
                <w:rFonts w:hint="eastAsia"/>
              </w:rPr>
              <w:t>个人简介</w:t>
            </w:r>
          </w:p>
        </w:tc>
        <w:tc>
          <w:tcPr>
            <w:tcW w:w="7103" w:type="dxa"/>
            <w:gridSpan w:val="3"/>
          </w:tcPr>
          <w:p w14:paraId="60F09A9B">
            <w:r>
              <w:t>Xu Jinshan, PhD, associate professor, doctoral supervisor, received his bachelor's degree from Zhejiang Normal University in 2006 and his master's degree from East China Normal University in 2009. From 2009 to 2013, he was sponsored by the China Scholarship Council to study for a doctorate at Ecole Normale Supérieure de Lyon, France, and received his doctorate in March 2013. His research focuses on medical signal processing and application and smart healthcare, and focuses on the analysis and clinical application of bio-electromyographic signals. He has successively undertaken three National Natural Science Foundation projects, two Zhejiang Provincial Natural Science Foundation projects, one municipal key R&amp;D project and a number of corporate commissioned projects</w:t>
            </w:r>
            <w:r>
              <w:rPr>
                <w:rFonts w:hint="eastAsia"/>
              </w:rPr>
              <w:t>.</w:t>
            </w:r>
            <w:r>
              <w:t xml:space="preserve"> He has </w:t>
            </w:r>
            <w:r>
              <w:rPr>
                <w:rFonts w:hint="eastAsia"/>
              </w:rPr>
              <w:t>authored</w:t>
            </w:r>
            <w:r>
              <w:t xml:space="preserve"> more than 40 papers in high quality journals such as IEEE TIM, IEEE JBHI, Biomedical Signal Processing and Control, Computers in Biology and Medicine, IEEE TMC, PRL, and obtained a number of national invention patents; his research results won the 2022 Wu Wenjun Artificial Intelligence Science and Technology Award - Second Prize for Scientific and Technological Progress.</w:t>
            </w:r>
          </w:p>
          <w:p w14:paraId="0654F444"/>
          <w:p w14:paraId="01C8AB2A"/>
          <w:p w14:paraId="3A3F1E56"/>
          <w:p w14:paraId="36B33879"/>
          <w:p w14:paraId="5A25F885"/>
          <w:p w14:paraId="37975FE7"/>
          <w:p w14:paraId="39E24BDC"/>
          <w:p w14:paraId="16B2C571"/>
        </w:tc>
      </w:tr>
      <w:tr w14:paraId="5C5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295" w:type="dxa"/>
            <w:vAlign w:val="center"/>
          </w:tcPr>
          <w:p w14:paraId="4566234C"/>
          <w:p w14:paraId="4EDDEC80">
            <w:r>
              <w:rPr>
                <w:rFonts w:hint="eastAsia"/>
              </w:rPr>
              <w:t>对拟招学生的期望（选填）</w:t>
            </w:r>
          </w:p>
          <w:p w14:paraId="25521096">
            <w:pPr>
              <w:jc w:val="center"/>
            </w:pPr>
          </w:p>
        </w:tc>
        <w:tc>
          <w:tcPr>
            <w:tcW w:w="7103" w:type="dxa"/>
            <w:gridSpan w:val="3"/>
          </w:tcPr>
          <w:p w14:paraId="7CC5658D">
            <w:r>
              <w:t>Efficient use of programming languages, full experiences in machine learning, deep neural network development, master basic mathematical tools for signal processing,  skilled reading and writing ability in English</w:t>
            </w:r>
          </w:p>
        </w:tc>
      </w:tr>
      <w:tr w14:paraId="0BA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007F55EC">
            <w:pPr>
              <w:jc w:val="center"/>
            </w:pPr>
            <w:r>
              <w:rPr>
                <w:rFonts w:hint="eastAsia"/>
              </w:rPr>
              <w:t>备注</w:t>
            </w:r>
          </w:p>
        </w:tc>
        <w:tc>
          <w:tcPr>
            <w:tcW w:w="7103" w:type="dxa"/>
            <w:gridSpan w:val="3"/>
          </w:tcPr>
          <w:p w14:paraId="38B0A917"/>
        </w:tc>
      </w:tr>
    </w:tbl>
    <w:p w14:paraId="45451FED">
      <w:pPr>
        <w:jc w:val="center"/>
        <w:rPr>
          <w:b/>
          <w:bCs/>
          <w:sz w:val="36"/>
          <w:szCs w:val="36"/>
        </w:rPr>
      </w:pPr>
      <w:r>
        <w:rPr>
          <w:rFonts w:hint="eastAsia"/>
          <w:b/>
          <w:bCs/>
          <w:sz w:val="36"/>
          <w:szCs w:val="36"/>
        </w:rPr>
        <w:t>浙江工业大学博士研究生导师公开发布信息表</w:t>
      </w:r>
    </w:p>
    <w:p w14:paraId="65A65488">
      <w:pPr>
        <w:jc w:val="center"/>
        <w:rPr>
          <w:szCs w:val="21"/>
        </w:rPr>
      </w:pPr>
      <w:r>
        <w:rPr>
          <w:rFonts w:hint="eastAsia"/>
          <w:szCs w:val="21"/>
        </w:rPr>
        <w:t>（中文授课用中文填写，英文授课用英文填写）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00F319C"/>
    <w:rsid w:val="0048190F"/>
    <w:rsid w:val="004B5614"/>
    <w:rsid w:val="00562F48"/>
    <w:rsid w:val="00690151"/>
    <w:rsid w:val="00704ACD"/>
    <w:rsid w:val="00996C47"/>
    <w:rsid w:val="00AE352C"/>
    <w:rsid w:val="00EF3A78"/>
    <w:rsid w:val="00F15CD0"/>
    <w:rsid w:val="00F83DD9"/>
    <w:rsid w:val="0D54280D"/>
    <w:rsid w:val="0DC01C7B"/>
    <w:rsid w:val="1457759B"/>
    <w:rsid w:val="1B0E2C78"/>
    <w:rsid w:val="244B20BB"/>
    <w:rsid w:val="27670BA6"/>
    <w:rsid w:val="2C4165C8"/>
    <w:rsid w:val="31765F6B"/>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290</Words>
  <Characters>1381</Characters>
  <Lines>11</Lines>
  <Paragraphs>3</Paragraphs>
  <TotalTime>55</TotalTime>
  <ScaleCrop>false</ScaleCrop>
  <LinksUpToDate>false</LinksUpToDate>
  <CharactersWithSpaces>1588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2024-12-26T08:10:00Z</dcterms:created>
  <dc:creator>小龙人</dc:creator>
  <cp:lastModifiedBy>©️</cp:lastModifiedBy>
  <dcterms:modified xsi:type="dcterms:W3CDTF">2025-01-03T05:50:46Z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F315CACA818F4DADAE09D1B5D44F1F2B_13</vt:lpwstr>
  </property>
  <property fmtid="{D5CDD505-2E9C-101B-9397-08002B2CF9AE}" pid="4" name="KSOTemplateDocerSaveRecord">
    <vt:lpwstr>eyJoZGlkIjoiZjM4MzU2MGNjZTZjODRiODJlYzE3YzljY2RmODE3NmIiLCJ1c2VySWQiOiI0NjIzMDczMzkifQ==</vt:lpwstr>
  </property>
</Properties>
</file>